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7578C" w:rsidRPr="004C555A" w:rsidRDefault="0047578C">
      <w:pPr>
        <w:pStyle w:val="BodyText"/>
        <w:rPr>
          <w:sz w:val="20"/>
        </w:rPr>
      </w:pPr>
      <w:bookmarkStart w:id="0" w:name="_GoBack"/>
      <w:bookmarkEnd w:id="0"/>
    </w:p>
    <w:p w:rsidR="0047578C" w:rsidRPr="004C555A" w:rsidRDefault="00BB0608">
      <w:pPr>
        <w:pStyle w:val="BodyText"/>
        <w:spacing w:before="4"/>
        <w:rPr>
          <w:sz w:val="22"/>
        </w:rPr>
      </w:pPr>
      <w:r w:rsidRPr="004C555A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84E97F0" wp14:editId="5A27C234">
            <wp:simplePos x="0" y="0"/>
            <wp:positionH relativeFrom="page">
              <wp:posOffset>6382385</wp:posOffset>
            </wp:positionH>
            <wp:positionV relativeFrom="paragraph">
              <wp:posOffset>102235</wp:posOffset>
            </wp:positionV>
            <wp:extent cx="621665" cy="728345"/>
            <wp:effectExtent l="0" t="0" r="698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78C" w:rsidRPr="004C555A" w:rsidRDefault="00BF19FB" w:rsidP="00780074">
      <w:pPr>
        <w:spacing w:before="80"/>
        <w:ind w:left="1657" w:right="1086"/>
        <w:rPr>
          <w:b/>
          <w:sz w:val="44"/>
        </w:rPr>
      </w:pPr>
      <w:r w:rsidRPr="004C555A">
        <w:rPr>
          <w:noProof/>
          <w:lang w:bidi="ar-SA"/>
        </w:rPr>
        <w:drawing>
          <wp:anchor distT="0" distB="0" distL="0" distR="0" simplePos="0" relativeHeight="251553792" behindDoc="1" locked="0" layoutInCell="1" allowOverlap="1">
            <wp:simplePos x="0" y="0"/>
            <wp:positionH relativeFrom="page">
              <wp:posOffset>425195</wp:posOffset>
            </wp:positionH>
            <wp:positionV relativeFrom="paragraph">
              <wp:posOffset>-311669</wp:posOffset>
            </wp:positionV>
            <wp:extent cx="1060704" cy="11277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55A">
        <w:rPr>
          <w:b/>
          <w:sz w:val="44"/>
        </w:rPr>
        <w:t>URSULINE COLLEGE SLIGO</w:t>
      </w:r>
    </w:p>
    <w:p w:rsidR="00913380" w:rsidRDefault="00780074" w:rsidP="00780074">
      <w:pPr>
        <w:ind w:right="2376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</w:t>
      </w:r>
      <w:proofErr w:type="spellStart"/>
      <w:r w:rsidR="00913380" w:rsidRPr="00913380">
        <w:rPr>
          <w:b/>
          <w:i/>
          <w:sz w:val="24"/>
        </w:rPr>
        <w:t>Website:</w:t>
      </w:r>
      <w:hyperlink r:id="rId9">
        <w:r w:rsidR="00913380" w:rsidRPr="00913380">
          <w:rPr>
            <w:b/>
            <w:i/>
            <w:sz w:val="24"/>
          </w:rPr>
          <w:t>www.ursulinecollegesligo.ie</w:t>
        </w:r>
        <w:proofErr w:type="spellEnd"/>
      </w:hyperlink>
    </w:p>
    <w:p w:rsidR="00913380" w:rsidRPr="00913380" w:rsidRDefault="00780074" w:rsidP="00780074">
      <w:pPr>
        <w:ind w:right="2376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</w:t>
      </w:r>
      <w:r w:rsidR="00913380" w:rsidRPr="00913380">
        <w:rPr>
          <w:b/>
          <w:i/>
          <w:sz w:val="24"/>
        </w:rPr>
        <w:t xml:space="preserve">Email: </w:t>
      </w:r>
      <w:hyperlink r:id="rId10" w:history="1">
        <w:r w:rsidR="00913380" w:rsidRPr="00A7070E">
          <w:rPr>
            <w:rStyle w:val="Hyperlink"/>
            <w:b/>
            <w:i/>
            <w:sz w:val="24"/>
          </w:rPr>
          <w:t>info@ursulinecollegesligo.ie</w:t>
        </w:r>
      </w:hyperlink>
    </w:p>
    <w:p w:rsidR="00913380" w:rsidRPr="00913380" w:rsidRDefault="00780074" w:rsidP="00780074">
      <w:pPr>
        <w:spacing w:before="35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</w:t>
      </w:r>
      <w:r w:rsidR="00EF20A8">
        <w:rPr>
          <w:b/>
          <w:i/>
          <w:sz w:val="24"/>
        </w:rPr>
        <w:t xml:space="preserve">               </w:t>
      </w:r>
      <w:r w:rsidR="00913380" w:rsidRPr="00913380">
        <w:rPr>
          <w:b/>
          <w:i/>
          <w:sz w:val="24"/>
        </w:rPr>
        <w:t>Tel: 071 9161653</w:t>
      </w:r>
    </w:p>
    <w:p w:rsidR="0047578C" w:rsidRDefault="00FB4563" w:rsidP="00FB4563">
      <w:pPr>
        <w:pStyle w:val="Heading1"/>
        <w:spacing w:before="250"/>
        <w:ind w:left="1560" w:hanging="709"/>
        <w:rPr>
          <w:b/>
        </w:rPr>
      </w:pPr>
      <w:r>
        <w:rPr>
          <w:b/>
        </w:rPr>
        <w:t>ANNUAL ADMISSION NOTICE</w:t>
      </w:r>
    </w:p>
    <w:p w:rsidR="00FB4563" w:rsidRDefault="00FB4563" w:rsidP="00FB4563">
      <w:pPr>
        <w:pStyle w:val="Heading1"/>
        <w:spacing w:before="250"/>
        <w:ind w:left="1560" w:hanging="709"/>
        <w:rPr>
          <w:b/>
          <w:sz w:val="28"/>
          <w:szCs w:val="28"/>
        </w:rPr>
      </w:pPr>
      <w:r w:rsidRPr="00FB4563">
        <w:rPr>
          <w:b/>
          <w:sz w:val="28"/>
          <w:szCs w:val="28"/>
        </w:rPr>
        <w:t>In respect of admissions to the 202</w:t>
      </w:r>
      <w:r w:rsidR="008E49DC">
        <w:rPr>
          <w:b/>
          <w:sz w:val="28"/>
          <w:szCs w:val="28"/>
        </w:rPr>
        <w:t>4</w:t>
      </w:r>
      <w:r w:rsidRPr="00FB4563">
        <w:rPr>
          <w:b/>
          <w:sz w:val="28"/>
          <w:szCs w:val="28"/>
        </w:rPr>
        <w:t>-202</w:t>
      </w:r>
      <w:r w:rsidR="008E49DC">
        <w:rPr>
          <w:b/>
          <w:sz w:val="28"/>
          <w:szCs w:val="28"/>
        </w:rPr>
        <w:t>5</w:t>
      </w:r>
      <w:r w:rsidRPr="00FB4563">
        <w:rPr>
          <w:b/>
          <w:sz w:val="28"/>
          <w:szCs w:val="28"/>
        </w:rPr>
        <w:t xml:space="preserve"> school year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128"/>
      </w:tblGrid>
      <w:tr w:rsidR="00C6235C" w:rsidTr="00024964">
        <w:trPr>
          <w:trHeight w:val="770"/>
        </w:trPr>
        <w:tc>
          <w:tcPr>
            <w:tcW w:w="1020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C6235C" w:rsidRPr="00C6235C" w:rsidRDefault="00FB4563" w:rsidP="00FB4563">
            <w:pPr>
              <w:pStyle w:val="Heading1"/>
              <w:tabs>
                <w:tab w:val="left" w:pos="993"/>
                <w:tab w:val="left" w:pos="7938"/>
              </w:tabs>
              <w:spacing w:before="250"/>
              <w:ind w:left="284" w:right="261"/>
              <w:rPr>
                <w:color w:val="FFFFFF" w:themeColor="background1"/>
                <w:sz w:val="24"/>
              </w:rPr>
            </w:pPr>
            <w:r w:rsidRPr="00FB4563">
              <w:rPr>
                <w:b/>
                <w:i/>
                <w:color w:val="1F497D" w:themeColor="text2"/>
              </w:rPr>
              <w:t>Admission Policy &amp; Application Form</w:t>
            </w:r>
          </w:p>
        </w:tc>
      </w:tr>
      <w:tr w:rsidR="00FB4563" w:rsidTr="00FB4563">
        <w:trPr>
          <w:trHeight w:val="3167"/>
        </w:trPr>
        <w:tc>
          <w:tcPr>
            <w:tcW w:w="10207" w:type="dxa"/>
            <w:tcBorders>
              <w:top w:val="thinThickSmallGap" w:sz="24" w:space="0" w:color="auto"/>
            </w:tcBorders>
          </w:tcPr>
          <w:p w:rsidR="00FB4563" w:rsidRDefault="00FB4563">
            <w:pPr>
              <w:pStyle w:val="BodyText"/>
              <w:rPr>
                <w:sz w:val="24"/>
              </w:rPr>
            </w:pPr>
          </w:p>
          <w:p w:rsidR="00FB4563" w:rsidRDefault="00FB4563" w:rsidP="00FB4563">
            <w:pPr>
              <w:pStyle w:val="BodyText"/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A copy of the school’s </w:t>
            </w:r>
            <w:r w:rsidRPr="00FB4563">
              <w:rPr>
                <w:b/>
                <w:sz w:val="24"/>
                <w:u w:val="single"/>
              </w:rPr>
              <w:t>Admission Policy</w:t>
            </w:r>
            <w:r>
              <w:rPr>
                <w:sz w:val="24"/>
              </w:rPr>
              <w:t xml:space="preserve"> and the </w:t>
            </w:r>
            <w:r w:rsidRPr="00FB4563">
              <w:rPr>
                <w:b/>
                <w:sz w:val="24"/>
                <w:u w:val="single"/>
              </w:rPr>
              <w:t>Application Form for Admission</w:t>
            </w:r>
            <w:r>
              <w:rPr>
                <w:sz w:val="24"/>
              </w:rPr>
              <w:t xml:space="preserve"> for the </w:t>
            </w:r>
            <w:r w:rsidR="00644C7F">
              <w:rPr>
                <w:sz w:val="24"/>
              </w:rPr>
              <w:t>202</w:t>
            </w:r>
            <w:r w:rsidR="008E49DC">
              <w:rPr>
                <w:sz w:val="24"/>
              </w:rPr>
              <w:t>4</w:t>
            </w:r>
            <w:r w:rsidR="00644C7F">
              <w:rPr>
                <w:sz w:val="24"/>
              </w:rPr>
              <w:t>-202</w:t>
            </w:r>
            <w:r w:rsidR="008E49DC">
              <w:rPr>
                <w:sz w:val="24"/>
              </w:rPr>
              <w:t>5</w:t>
            </w:r>
            <w:r>
              <w:rPr>
                <w:sz w:val="24"/>
              </w:rPr>
              <w:t xml:space="preserve"> school year is available as follows:</w:t>
            </w:r>
          </w:p>
          <w:p w:rsidR="00FB4563" w:rsidRDefault="00FB4563" w:rsidP="00FB4563">
            <w:pPr>
              <w:pStyle w:val="BodyText"/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To download at </w:t>
            </w:r>
            <w:hyperlink r:id="rId11" w:history="1">
              <w:r w:rsidRPr="00C22E61">
                <w:rPr>
                  <w:rStyle w:val="Hyperlink"/>
                  <w:sz w:val="24"/>
                </w:rPr>
                <w:t>www.ursulinecollegesligo.ie</w:t>
              </w:r>
            </w:hyperlink>
          </w:p>
          <w:p w:rsidR="00FB4563" w:rsidRDefault="00FB4563" w:rsidP="00FB4563">
            <w:pPr>
              <w:pStyle w:val="BodyText"/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On request: By emailing </w:t>
            </w:r>
            <w:hyperlink r:id="rId12" w:history="1">
              <w:r w:rsidR="00D33653" w:rsidRPr="00614E74">
                <w:rPr>
                  <w:rStyle w:val="Hyperlink"/>
                  <w:sz w:val="24"/>
                </w:rPr>
                <w:t>info@ursulinecollegesligo.ie</w:t>
              </w:r>
            </w:hyperlink>
          </w:p>
          <w:p w:rsidR="00FB4563" w:rsidRDefault="00FB4563" w:rsidP="00FB4563">
            <w:pPr>
              <w:pStyle w:val="BodyText"/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Write to: The Principal, Ursuline College Sligo, </w:t>
            </w:r>
            <w:proofErr w:type="spellStart"/>
            <w:r>
              <w:rPr>
                <w:sz w:val="24"/>
              </w:rPr>
              <w:t>Finisklin</w:t>
            </w:r>
            <w:proofErr w:type="spellEnd"/>
            <w:r>
              <w:rPr>
                <w:sz w:val="24"/>
              </w:rPr>
              <w:t>, F91FW54</w:t>
            </w:r>
          </w:p>
        </w:tc>
      </w:tr>
    </w:tbl>
    <w:p w:rsidR="00C6235C" w:rsidRDefault="00C6235C">
      <w:pPr>
        <w:pStyle w:val="BodyText"/>
        <w:rPr>
          <w:sz w:val="24"/>
        </w:rPr>
      </w:pPr>
    </w:p>
    <w:p w:rsidR="00FB4563" w:rsidRPr="00FB4563" w:rsidRDefault="00FB4563" w:rsidP="00FB4563">
      <w:pPr>
        <w:pStyle w:val="BodyText"/>
        <w:jc w:val="center"/>
        <w:rPr>
          <w:b/>
        </w:rPr>
      </w:pPr>
      <w:r w:rsidRPr="00FB4563">
        <w:rPr>
          <w:b/>
        </w:rPr>
        <w:t>Part 1 – Admissions to the 202</w:t>
      </w:r>
      <w:r w:rsidR="008E49DC">
        <w:rPr>
          <w:b/>
        </w:rPr>
        <w:t>4</w:t>
      </w:r>
      <w:r w:rsidRPr="00FB4563">
        <w:rPr>
          <w:b/>
        </w:rPr>
        <w:t>-202</w:t>
      </w:r>
      <w:r w:rsidR="008E49DC">
        <w:rPr>
          <w:b/>
        </w:rPr>
        <w:t>5</w:t>
      </w:r>
      <w:r w:rsidRPr="00FB4563">
        <w:rPr>
          <w:b/>
        </w:rPr>
        <w:t xml:space="preserve"> school year</w:t>
      </w:r>
    </w:p>
    <w:p w:rsidR="00C6235C" w:rsidRDefault="00C6235C">
      <w:pPr>
        <w:pStyle w:val="BodyText"/>
        <w:rPr>
          <w:sz w:val="24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656"/>
        <w:gridCol w:w="2551"/>
      </w:tblGrid>
      <w:tr w:rsidR="008E2315" w:rsidTr="00024964">
        <w:trPr>
          <w:trHeight w:val="770"/>
        </w:trPr>
        <w:tc>
          <w:tcPr>
            <w:tcW w:w="102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B4563" w:rsidRPr="00FB4563" w:rsidRDefault="00FB4563" w:rsidP="00FB4563">
            <w:pPr>
              <w:pStyle w:val="BodyText"/>
              <w:jc w:val="center"/>
              <w:rPr>
                <w:b/>
                <w:i/>
                <w:color w:val="1F497D" w:themeColor="text2"/>
                <w:sz w:val="32"/>
                <w:szCs w:val="32"/>
              </w:rPr>
            </w:pPr>
            <w:r w:rsidRPr="00FB4563">
              <w:rPr>
                <w:b/>
                <w:i/>
                <w:color w:val="1F497D" w:themeColor="text2"/>
                <w:sz w:val="32"/>
                <w:szCs w:val="32"/>
              </w:rPr>
              <w:t>Application and Decision Dates for Admission to 202</w:t>
            </w:r>
            <w:r w:rsidR="003864C0">
              <w:rPr>
                <w:b/>
                <w:i/>
                <w:color w:val="1F497D" w:themeColor="text2"/>
                <w:sz w:val="32"/>
                <w:szCs w:val="32"/>
              </w:rPr>
              <w:t>3</w:t>
            </w:r>
            <w:r w:rsidRPr="00FB4563">
              <w:rPr>
                <w:b/>
                <w:i/>
                <w:color w:val="1F497D" w:themeColor="text2"/>
                <w:sz w:val="32"/>
                <w:szCs w:val="32"/>
              </w:rPr>
              <w:t>-202</w:t>
            </w:r>
            <w:r w:rsidR="003864C0">
              <w:rPr>
                <w:b/>
                <w:i/>
                <w:color w:val="1F497D" w:themeColor="text2"/>
                <w:sz w:val="32"/>
                <w:szCs w:val="32"/>
              </w:rPr>
              <w:t>4</w:t>
            </w:r>
          </w:p>
          <w:p w:rsidR="008E2315" w:rsidRPr="00C6235C" w:rsidRDefault="00FB4563" w:rsidP="00FB4563">
            <w:pPr>
              <w:pStyle w:val="BodyText"/>
              <w:jc w:val="center"/>
              <w:rPr>
                <w:color w:val="FFFFFF" w:themeColor="background1"/>
                <w:sz w:val="24"/>
              </w:rPr>
            </w:pPr>
            <w:r w:rsidRPr="00FB4563">
              <w:rPr>
                <w:b/>
                <w:sz w:val="24"/>
              </w:rPr>
              <w:t>The flowing are the dates applicable for admission to 1</w:t>
            </w:r>
            <w:r w:rsidRPr="00FB4563">
              <w:rPr>
                <w:b/>
                <w:sz w:val="24"/>
                <w:vertAlign w:val="superscript"/>
              </w:rPr>
              <w:t>st</w:t>
            </w:r>
            <w:r w:rsidRPr="00FB4563">
              <w:rPr>
                <w:b/>
                <w:sz w:val="24"/>
              </w:rPr>
              <w:t xml:space="preserve"> year</w:t>
            </w:r>
          </w:p>
        </w:tc>
      </w:tr>
      <w:tr w:rsidR="008E2315" w:rsidTr="00FB4563">
        <w:trPr>
          <w:trHeight w:val="276"/>
        </w:trPr>
        <w:tc>
          <w:tcPr>
            <w:tcW w:w="7656" w:type="dxa"/>
            <w:tcBorders>
              <w:top w:val="thinThickSmallGap" w:sz="24" w:space="0" w:color="auto"/>
            </w:tcBorders>
          </w:tcPr>
          <w:p w:rsidR="008E2315" w:rsidRPr="006E626C" w:rsidRDefault="00FB4563" w:rsidP="00510DA8">
            <w:pPr>
              <w:pStyle w:val="BodyText"/>
              <w:spacing w:line="360" w:lineRule="auto"/>
              <w:rPr>
                <w:sz w:val="24"/>
              </w:rPr>
            </w:pPr>
            <w:r w:rsidRPr="006E626C">
              <w:rPr>
                <w:sz w:val="24"/>
              </w:rPr>
              <w:t>The school will commence accepting applications for admission on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8" w:space="0" w:color="auto"/>
            </w:tcBorders>
          </w:tcPr>
          <w:p w:rsidR="008E2315" w:rsidRPr="002D23AF" w:rsidRDefault="00D33653" w:rsidP="00510DA8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October 27</w:t>
            </w:r>
            <w:r w:rsidRPr="00D33653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E2315" w:rsidTr="00FB4563">
        <w:tc>
          <w:tcPr>
            <w:tcW w:w="7656" w:type="dxa"/>
          </w:tcPr>
          <w:p w:rsidR="00B14877" w:rsidRPr="006E626C" w:rsidRDefault="00FB4563" w:rsidP="00510DA8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6E626C">
              <w:rPr>
                <w:sz w:val="24"/>
                <w:szCs w:val="24"/>
              </w:rPr>
              <w:t>The school shall cease accepting applications for admission on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8E2315" w:rsidRPr="002D23AF" w:rsidRDefault="002D23AF" w:rsidP="008E49DC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D23AF">
              <w:rPr>
                <w:b/>
                <w:sz w:val="24"/>
                <w:szCs w:val="24"/>
              </w:rPr>
              <w:t xml:space="preserve">December </w:t>
            </w:r>
            <w:r w:rsidR="008E49DC">
              <w:rPr>
                <w:b/>
                <w:sz w:val="24"/>
                <w:szCs w:val="24"/>
              </w:rPr>
              <w:t>11</w:t>
            </w:r>
            <w:r w:rsidRPr="002D23AF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B14877" w:rsidTr="00FB4563">
        <w:tc>
          <w:tcPr>
            <w:tcW w:w="7656" w:type="dxa"/>
          </w:tcPr>
          <w:p w:rsidR="00B14877" w:rsidRPr="006E626C" w:rsidRDefault="00FB4563" w:rsidP="00510DA8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6E626C">
              <w:rPr>
                <w:sz w:val="24"/>
                <w:szCs w:val="24"/>
              </w:rPr>
              <w:t>The date by which applicants will be notified of the decision on their appl</w:t>
            </w:r>
            <w:r w:rsidR="006E626C" w:rsidRPr="006E626C">
              <w:rPr>
                <w:sz w:val="24"/>
                <w:szCs w:val="24"/>
              </w:rPr>
              <w:t>ications is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B14877" w:rsidRPr="002D23AF" w:rsidRDefault="002D23AF" w:rsidP="008E49DC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D23AF">
              <w:rPr>
                <w:b/>
                <w:sz w:val="24"/>
                <w:szCs w:val="24"/>
              </w:rPr>
              <w:t xml:space="preserve">December </w:t>
            </w:r>
            <w:r w:rsidR="008E49DC">
              <w:rPr>
                <w:b/>
                <w:sz w:val="24"/>
                <w:szCs w:val="24"/>
              </w:rPr>
              <w:t>20</w:t>
            </w:r>
            <w:r w:rsidRPr="002D23AF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B14877" w:rsidTr="00FB4563">
        <w:tc>
          <w:tcPr>
            <w:tcW w:w="7656" w:type="dxa"/>
          </w:tcPr>
          <w:p w:rsidR="00B14877" w:rsidRPr="006E626C" w:rsidRDefault="006E626C" w:rsidP="00510DA8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6E626C">
              <w:rPr>
                <w:sz w:val="24"/>
                <w:szCs w:val="24"/>
              </w:rPr>
              <w:t>The period within which applications must confirm acceptance of an offer of admission is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B14877" w:rsidRPr="002D23AF" w:rsidRDefault="002D23AF" w:rsidP="00D33653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D23AF">
              <w:rPr>
                <w:b/>
                <w:sz w:val="24"/>
                <w:szCs w:val="24"/>
              </w:rPr>
              <w:t xml:space="preserve">January </w:t>
            </w:r>
            <w:r w:rsidR="00D33653">
              <w:rPr>
                <w:b/>
                <w:sz w:val="24"/>
                <w:szCs w:val="24"/>
              </w:rPr>
              <w:t>9</w:t>
            </w:r>
            <w:r w:rsidRPr="002D23AF">
              <w:rPr>
                <w:b/>
                <w:sz w:val="24"/>
                <w:szCs w:val="24"/>
              </w:rPr>
              <w:t>th</w:t>
            </w:r>
          </w:p>
        </w:tc>
      </w:tr>
    </w:tbl>
    <w:p w:rsidR="008E2315" w:rsidRDefault="008E2315">
      <w:pPr>
        <w:pStyle w:val="BodyText"/>
        <w:rPr>
          <w:sz w:val="24"/>
        </w:rPr>
      </w:pPr>
    </w:p>
    <w:p w:rsidR="006E626C" w:rsidRPr="006E626C" w:rsidRDefault="006E626C">
      <w:pPr>
        <w:pStyle w:val="BodyText"/>
        <w:rPr>
          <w:b/>
          <w:i/>
          <w:color w:val="C00000"/>
          <w:sz w:val="24"/>
        </w:rPr>
      </w:pPr>
      <w:r w:rsidRPr="006E626C">
        <w:rPr>
          <w:b/>
          <w:i/>
          <w:color w:val="C00000"/>
          <w:sz w:val="24"/>
        </w:rPr>
        <w:t>Note: The school will consider and issue decisions on late applications in accordance with the school’s Admission Policy</w:t>
      </w:r>
    </w:p>
    <w:p w:rsidR="008E2315" w:rsidRPr="006E626C" w:rsidRDefault="008E2315">
      <w:pPr>
        <w:pStyle w:val="BodyText"/>
        <w:rPr>
          <w:color w:val="C00000"/>
          <w:sz w:val="24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656"/>
        <w:gridCol w:w="2551"/>
      </w:tblGrid>
      <w:tr w:rsidR="006E626C" w:rsidTr="006E626C">
        <w:trPr>
          <w:trHeight w:val="364"/>
        </w:trPr>
        <w:tc>
          <w:tcPr>
            <w:tcW w:w="102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6E626C" w:rsidRPr="00C6235C" w:rsidRDefault="006E626C" w:rsidP="00BC26AB">
            <w:pPr>
              <w:pStyle w:val="BodyText"/>
              <w:jc w:val="center"/>
              <w:rPr>
                <w:color w:val="FFFFFF" w:themeColor="background1"/>
                <w:sz w:val="24"/>
              </w:rPr>
            </w:pPr>
            <w:r>
              <w:rPr>
                <w:b/>
                <w:i/>
                <w:color w:val="1F497D" w:themeColor="text2"/>
                <w:sz w:val="32"/>
                <w:szCs w:val="32"/>
              </w:rPr>
              <w:t xml:space="preserve">Number of places being made available in </w:t>
            </w:r>
            <w:r w:rsidR="00BC26AB">
              <w:rPr>
                <w:b/>
                <w:i/>
                <w:color w:val="1F497D" w:themeColor="text2"/>
                <w:sz w:val="32"/>
                <w:szCs w:val="32"/>
              </w:rPr>
              <w:t>2023-2024</w:t>
            </w:r>
          </w:p>
        </w:tc>
      </w:tr>
      <w:tr w:rsidR="006E626C" w:rsidTr="00125DF4">
        <w:trPr>
          <w:trHeight w:val="276"/>
        </w:trPr>
        <w:tc>
          <w:tcPr>
            <w:tcW w:w="7656" w:type="dxa"/>
            <w:tcBorders>
              <w:top w:val="thinThickSmallGap" w:sz="24" w:space="0" w:color="auto"/>
            </w:tcBorders>
          </w:tcPr>
          <w:p w:rsidR="006E626C" w:rsidRPr="006E626C" w:rsidRDefault="0018320C" w:rsidP="00510DA8">
            <w:pPr>
              <w:pStyle w:val="BodyText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The number of places being made available in 1</w:t>
            </w:r>
            <w:r w:rsidRPr="0018320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8" w:space="0" w:color="auto"/>
            </w:tcBorders>
          </w:tcPr>
          <w:p w:rsidR="006E626C" w:rsidRPr="002D23AF" w:rsidRDefault="008E49DC" w:rsidP="00510DA8">
            <w:pPr>
              <w:pStyle w:val="BodyText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</w:tbl>
    <w:p w:rsidR="008E2315" w:rsidRDefault="008E2315">
      <w:pPr>
        <w:pStyle w:val="BodyText"/>
        <w:rPr>
          <w:sz w:val="24"/>
        </w:rPr>
      </w:pPr>
    </w:p>
    <w:p w:rsidR="00BB0608" w:rsidRDefault="00BB0608">
      <w:pPr>
        <w:pStyle w:val="BodyText"/>
        <w:rPr>
          <w:sz w:val="24"/>
        </w:rPr>
      </w:pPr>
    </w:p>
    <w:sectPr w:rsidR="00BB0608" w:rsidSect="00780074">
      <w:footerReference w:type="default" r:id="rId13"/>
      <w:type w:val="continuous"/>
      <w:pgSz w:w="11910" w:h="16840"/>
      <w:pgMar w:top="1247" w:right="570" w:bottom="124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DF" w:rsidRDefault="00DE7FDF" w:rsidP="00582247">
      <w:r>
        <w:separator/>
      </w:r>
    </w:p>
  </w:endnote>
  <w:endnote w:type="continuationSeparator" w:id="0">
    <w:p w:rsidR="00DE7FDF" w:rsidRDefault="00DE7FDF" w:rsidP="005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652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247" w:rsidRDefault="00582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247" w:rsidRDefault="00582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DF" w:rsidRDefault="00DE7FDF" w:rsidP="00582247">
      <w:r>
        <w:separator/>
      </w:r>
    </w:p>
  </w:footnote>
  <w:footnote w:type="continuationSeparator" w:id="0">
    <w:p w:rsidR="00DE7FDF" w:rsidRDefault="00DE7FDF" w:rsidP="0058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6F9C"/>
    <w:multiLevelType w:val="hybridMultilevel"/>
    <w:tmpl w:val="529C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76C"/>
    <w:multiLevelType w:val="hybridMultilevel"/>
    <w:tmpl w:val="AEEC46A0"/>
    <w:lvl w:ilvl="0" w:tplc="FA1811D2">
      <w:numFmt w:val="bullet"/>
      <w:lvlText w:val=""/>
      <w:lvlJc w:val="left"/>
      <w:pPr>
        <w:ind w:left="528" w:hanging="42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5929380">
      <w:numFmt w:val="bullet"/>
      <w:lvlText w:val="•"/>
      <w:lvlJc w:val="left"/>
      <w:pPr>
        <w:ind w:left="1564" w:hanging="423"/>
      </w:pPr>
      <w:rPr>
        <w:rFonts w:hint="default"/>
        <w:lang w:val="en-GB" w:eastAsia="en-GB" w:bidi="en-GB"/>
      </w:rPr>
    </w:lvl>
    <w:lvl w:ilvl="2" w:tplc="411C2B6C">
      <w:numFmt w:val="bullet"/>
      <w:lvlText w:val="•"/>
      <w:lvlJc w:val="left"/>
      <w:pPr>
        <w:ind w:left="2609" w:hanging="423"/>
      </w:pPr>
      <w:rPr>
        <w:rFonts w:hint="default"/>
        <w:lang w:val="en-GB" w:eastAsia="en-GB" w:bidi="en-GB"/>
      </w:rPr>
    </w:lvl>
    <w:lvl w:ilvl="3" w:tplc="1C0C74FC">
      <w:numFmt w:val="bullet"/>
      <w:lvlText w:val="•"/>
      <w:lvlJc w:val="left"/>
      <w:pPr>
        <w:ind w:left="3653" w:hanging="423"/>
      </w:pPr>
      <w:rPr>
        <w:rFonts w:hint="default"/>
        <w:lang w:val="en-GB" w:eastAsia="en-GB" w:bidi="en-GB"/>
      </w:rPr>
    </w:lvl>
    <w:lvl w:ilvl="4" w:tplc="4E069F88">
      <w:numFmt w:val="bullet"/>
      <w:lvlText w:val="•"/>
      <w:lvlJc w:val="left"/>
      <w:pPr>
        <w:ind w:left="4698" w:hanging="423"/>
      </w:pPr>
      <w:rPr>
        <w:rFonts w:hint="default"/>
        <w:lang w:val="en-GB" w:eastAsia="en-GB" w:bidi="en-GB"/>
      </w:rPr>
    </w:lvl>
    <w:lvl w:ilvl="5" w:tplc="A5D4520A">
      <w:numFmt w:val="bullet"/>
      <w:lvlText w:val="•"/>
      <w:lvlJc w:val="left"/>
      <w:pPr>
        <w:ind w:left="5743" w:hanging="423"/>
      </w:pPr>
      <w:rPr>
        <w:rFonts w:hint="default"/>
        <w:lang w:val="en-GB" w:eastAsia="en-GB" w:bidi="en-GB"/>
      </w:rPr>
    </w:lvl>
    <w:lvl w:ilvl="6" w:tplc="A606E08A">
      <w:numFmt w:val="bullet"/>
      <w:lvlText w:val="•"/>
      <w:lvlJc w:val="left"/>
      <w:pPr>
        <w:ind w:left="6787" w:hanging="423"/>
      </w:pPr>
      <w:rPr>
        <w:rFonts w:hint="default"/>
        <w:lang w:val="en-GB" w:eastAsia="en-GB" w:bidi="en-GB"/>
      </w:rPr>
    </w:lvl>
    <w:lvl w:ilvl="7" w:tplc="9894F7DE">
      <w:numFmt w:val="bullet"/>
      <w:lvlText w:val="•"/>
      <w:lvlJc w:val="left"/>
      <w:pPr>
        <w:ind w:left="7832" w:hanging="423"/>
      </w:pPr>
      <w:rPr>
        <w:rFonts w:hint="default"/>
        <w:lang w:val="en-GB" w:eastAsia="en-GB" w:bidi="en-GB"/>
      </w:rPr>
    </w:lvl>
    <w:lvl w:ilvl="8" w:tplc="B804E9A6">
      <w:numFmt w:val="bullet"/>
      <w:lvlText w:val="•"/>
      <w:lvlJc w:val="left"/>
      <w:pPr>
        <w:ind w:left="8877" w:hanging="423"/>
      </w:pPr>
      <w:rPr>
        <w:rFonts w:hint="default"/>
        <w:lang w:val="en-GB" w:eastAsia="en-GB" w:bidi="en-GB"/>
      </w:rPr>
    </w:lvl>
  </w:abstractNum>
  <w:abstractNum w:abstractNumId="2" w15:restartNumberingAfterBreak="0">
    <w:nsid w:val="5B923104"/>
    <w:multiLevelType w:val="hybridMultilevel"/>
    <w:tmpl w:val="6204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674"/>
    <w:multiLevelType w:val="hybridMultilevel"/>
    <w:tmpl w:val="B3D6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8C"/>
    <w:rsid w:val="00024964"/>
    <w:rsid w:val="00117CB2"/>
    <w:rsid w:val="0017352C"/>
    <w:rsid w:val="00173A39"/>
    <w:rsid w:val="0018320C"/>
    <w:rsid w:val="001C7A7A"/>
    <w:rsid w:val="002779C4"/>
    <w:rsid w:val="00277C9B"/>
    <w:rsid w:val="002B0EE0"/>
    <w:rsid w:val="002D23AF"/>
    <w:rsid w:val="002D7114"/>
    <w:rsid w:val="00335E88"/>
    <w:rsid w:val="003864C0"/>
    <w:rsid w:val="003E7C41"/>
    <w:rsid w:val="0047578C"/>
    <w:rsid w:val="004C555A"/>
    <w:rsid w:val="004E4A46"/>
    <w:rsid w:val="004E7AE4"/>
    <w:rsid w:val="00510DA8"/>
    <w:rsid w:val="00557780"/>
    <w:rsid w:val="00582247"/>
    <w:rsid w:val="00603081"/>
    <w:rsid w:val="00644C7F"/>
    <w:rsid w:val="006753E2"/>
    <w:rsid w:val="006D3F0D"/>
    <w:rsid w:val="006D6C4B"/>
    <w:rsid w:val="006E626C"/>
    <w:rsid w:val="00780074"/>
    <w:rsid w:val="007C3E9E"/>
    <w:rsid w:val="00850C2D"/>
    <w:rsid w:val="008E2315"/>
    <w:rsid w:val="008E49DC"/>
    <w:rsid w:val="00913380"/>
    <w:rsid w:val="00925465"/>
    <w:rsid w:val="00945131"/>
    <w:rsid w:val="0095002F"/>
    <w:rsid w:val="00AE07FE"/>
    <w:rsid w:val="00B114DC"/>
    <w:rsid w:val="00B14877"/>
    <w:rsid w:val="00BB0608"/>
    <w:rsid w:val="00BC26AB"/>
    <w:rsid w:val="00BC7B5B"/>
    <w:rsid w:val="00BE0D9E"/>
    <w:rsid w:val="00BE183F"/>
    <w:rsid w:val="00BF19FB"/>
    <w:rsid w:val="00C03F24"/>
    <w:rsid w:val="00C07757"/>
    <w:rsid w:val="00C3728E"/>
    <w:rsid w:val="00C6235C"/>
    <w:rsid w:val="00D07B24"/>
    <w:rsid w:val="00D24329"/>
    <w:rsid w:val="00D33653"/>
    <w:rsid w:val="00DE062D"/>
    <w:rsid w:val="00DE7FDF"/>
    <w:rsid w:val="00E05CB3"/>
    <w:rsid w:val="00E40AA4"/>
    <w:rsid w:val="00E91139"/>
    <w:rsid w:val="00EF20A8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462CD-8BCB-4B23-B40A-A3B4C14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20"/>
      <w:ind w:left="105" w:right="1086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338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B114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B114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FB"/>
    <w:rPr>
      <w:rFonts w:ascii="Segoe UI" w:eastAsia="Times New Roman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rsid w:val="002779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82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47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82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47"/>
    <w:rPr>
      <w:rFonts w:ascii="Times New Roman" w:eastAsia="Times New Roman" w:hAnsi="Times New Roman" w:cs="Times New Roman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14877"/>
    <w:rPr>
      <w:rFonts w:ascii="Times New Roman" w:eastAsia="Times New Roman" w:hAnsi="Times New Roman" w:cs="Times New Roman"/>
      <w:sz w:val="28"/>
      <w:szCs w:val="2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ursulinecollegeslig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sulinecollegesligo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ursulinecollegeslig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sulinecollegesligo.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Kennedy</dc:creator>
  <cp:lastModifiedBy>Louise McSharry</cp:lastModifiedBy>
  <cp:revision>2</cp:revision>
  <cp:lastPrinted>2022-10-18T17:54:00Z</cp:lastPrinted>
  <dcterms:created xsi:type="dcterms:W3CDTF">2023-10-26T10:18:00Z</dcterms:created>
  <dcterms:modified xsi:type="dcterms:W3CDTF">2023-10-26T10:18:00Z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