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705" w:rsidRDefault="00654E1C">
      <w:pPr>
        <w:pStyle w:val="BodyText"/>
        <w:rPr>
          <w:sz w:val="20"/>
        </w:rPr>
      </w:pPr>
      <w:bookmarkStart w:id="0" w:name="_GoBack"/>
      <w:bookmarkEnd w:id="0"/>
      <w:r>
        <w:rPr>
          <w:noProof/>
          <w:lang w:val="en-GB" w:eastAsia="en-GB"/>
        </w:rPr>
        <w:drawing>
          <wp:anchor distT="0" distB="0" distL="0" distR="0" simplePos="0" relativeHeight="251656704" behindDoc="1" locked="0" layoutInCell="1" allowOverlap="1" wp14:anchorId="16323E31" wp14:editId="208899F8">
            <wp:simplePos x="0" y="0"/>
            <wp:positionH relativeFrom="page">
              <wp:posOffset>429260</wp:posOffset>
            </wp:positionH>
            <wp:positionV relativeFrom="paragraph">
              <wp:posOffset>2540</wp:posOffset>
            </wp:positionV>
            <wp:extent cx="1402080" cy="15614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02080" cy="1561465"/>
                    </a:xfrm>
                    <a:prstGeom prst="rect">
                      <a:avLst/>
                    </a:prstGeom>
                  </pic:spPr>
                </pic:pic>
              </a:graphicData>
            </a:graphic>
          </wp:anchor>
        </w:drawing>
      </w:r>
    </w:p>
    <w:p w:rsidR="00721705" w:rsidRDefault="00C525F8" w:rsidP="00E634E8">
      <w:pPr>
        <w:tabs>
          <w:tab w:val="left" w:pos="8436"/>
        </w:tabs>
        <w:spacing w:before="221"/>
        <w:ind w:left="2948"/>
        <w:rPr>
          <w:b/>
          <w:i/>
          <w:sz w:val="59"/>
        </w:rPr>
      </w:pPr>
      <w:r>
        <w:rPr>
          <w:noProof/>
          <w:color w:val="1F1F28"/>
          <w:w w:val="105"/>
          <w:lang w:val="en-GB" w:eastAsia="en-GB"/>
        </w:rPr>
        <w:drawing>
          <wp:anchor distT="0" distB="0" distL="114300" distR="114300" simplePos="0" relativeHeight="251658240" behindDoc="1" locked="0" layoutInCell="1" allowOverlap="1" wp14:anchorId="29C34878" wp14:editId="43BFE6BB">
            <wp:simplePos x="0" y="0"/>
            <wp:positionH relativeFrom="column">
              <wp:posOffset>6079687</wp:posOffset>
            </wp:positionH>
            <wp:positionV relativeFrom="paragraph">
              <wp:posOffset>198106</wp:posOffset>
            </wp:positionV>
            <wp:extent cx="805945" cy="106512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am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5945" cy="1065125"/>
                    </a:xfrm>
                    <a:prstGeom prst="rect">
                      <a:avLst/>
                    </a:prstGeom>
                  </pic:spPr>
                </pic:pic>
              </a:graphicData>
            </a:graphic>
            <wp14:sizeRelH relativeFrom="page">
              <wp14:pctWidth>0</wp14:pctWidth>
            </wp14:sizeRelH>
            <wp14:sizeRelV relativeFrom="page">
              <wp14:pctHeight>0</wp14:pctHeight>
            </wp14:sizeRelV>
          </wp:anchor>
        </w:drawing>
      </w:r>
      <w:r w:rsidR="000A35C4">
        <w:rPr>
          <w:b/>
          <w:i/>
          <w:color w:val="1F2F54"/>
          <w:sz w:val="59"/>
        </w:rPr>
        <w:t>Ursuline</w:t>
      </w:r>
      <w:r w:rsidR="000A35C4">
        <w:rPr>
          <w:b/>
          <w:i/>
          <w:color w:val="1F2F54"/>
          <w:spacing w:val="62"/>
          <w:sz w:val="59"/>
        </w:rPr>
        <w:t xml:space="preserve"> </w:t>
      </w:r>
      <w:r w:rsidR="0087502D">
        <w:rPr>
          <w:b/>
          <w:i/>
          <w:color w:val="1F2F54"/>
          <w:sz w:val="59"/>
        </w:rPr>
        <w:t xml:space="preserve">College </w:t>
      </w:r>
      <w:r w:rsidR="000A35C4">
        <w:rPr>
          <w:b/>
          <w:i/>
          <w:color w:val="1F2F54"/>
          <w:sz w:val="59"/>
        </w:rPr>
        <w:t>Sligo</w:t>
      </w:r>
      <w:r w:rsidR="0087502D">
        <w:rPr>
          <w:b/>
          <w:i/>
          <w:color w:val="1F2F54"/>
          <w:sz w:val="59"/>
        </w:rPr>
        <w:t xml:space="preserve"> </w:t>
      </w:r>
    </w:p>
    <w:p w:rsidR="00721705" w:rsidRDefault="00654E1C" w:rsidP="00E634E8">
      <w:pPr>
        <w:pStyle w:val="BodyText"/>
        <w:spacing w:before="120"/>
        <w:ind w:left="1531" w:firstLine="1888"/>
      </w:pPr>
      <w:r>
        <w:rPr>
          <w:color w:val="1F1F28"/>
          <w:w w:val="110"/>
        </w:rPr>
        <w:t>Phone: 071-916165</w:t>
      </w:r>
      <w:r w:rsidR="000A35C4">
        <w:rPr>
          <w:color w:val="1F1F28"/>
          <w:w w:val="110"/>
        </w:rPr>
        <w:t>3</w:t>
      </w:r>
      <w:r>
        <w:rPr>
          <w:color w:val="1F1F28"/>
          <w:w w:val="110"/>
        </w:rPr>
        <w:t xml:space="preserve">      F</w:t>
      </w:r>
      <w:r w:rsidR="000A35C4">
        <w:rPr>
          <w:color w:val="1F1F28"/>
          <w:w w:val="110"/>
        </w:rPr>
        <w:t>ax</w:t>
      </w:r>
      <w:r w:rsidR="000A35C4">
        <w:rPr>
          <w:color w:val="463B41"/>
          <w:w w:val="110"/>
        </w:rPr>
        <w:t xml:space="preserve">: </w:t>
      </w:r>
      <w:r w:rsidR="000A35C4">
        <w:rPr>
          <w:color w:val="1F1F28"/>
          <w:w w:val="110"/>
        </w:rPr>
        <w:t>071-9146141</w:t>
      </w:r>
    </w:p>
    <w:p w:rsidR="002D2084" w:rsidRDefault="000A35C4" w:rsidP="00E634E8">
      <w:pPr>
        <w:pStyle w:val="BodyText"/>
        <w:spacing w:before="14" w:line="266" w:lineRule="auto"/>
        <w:ind w:left="1531" w:right="2665" w:firstLine="1888"/>
        <w:rPr>
          <w:color w:val="1F1F28"/>
          <w:w w:val="105"/>
        </w:rPr>
      </w:pPr>
      <w:r>
        <w:rPr>
          <w:color w:val="1F1F28"/>
          <w:w w:val="105"/>
        </w:rPr>
        <w:t>E-mail: ucsoffice</w:t>
      </w:r>
      <w:r>
        <w:rPr>
          <w:color w:val="463B41"/>
          <w:w w:val="105"/>
        </w:rPr>
        <w:t>@</w:t>
      </w:r>
      <w:r>
        <w:rPr>
          <w:color w:val="1F1F28"/>
          <w:w w:val="105"/>
        </w:rPr>
        <w:t>eircom</w:t>
      </w:r>
      <w:r w:rsidR="002D2084">
        <w:rPr>
          <w:color w:val="1F1F28"/>
          <w:w w:val="105"/>
        </w:rPr>
        <w:t>.net</w:t>
      </w:r>
    </w:p>
    <w:p w:rsidR="00721705" w:rsidRDefault="002D2084" w:rsidP="00E634E8">
      <w:pPr>
        <w:pStyle w:val="BodyText"/>
        <w:spacing w:before="14" w:line="266" w:lineRule="auto"/>
        <w:ind w:left="1531" w:right="2665" w:firstLine="1888"/>
      </w:pPr>
      <w:r>
        <w:rPr>
          <w:color w:val="1F1F28"/>
          <w:w w:val="105"/>
        </w:rPr>
        <w:t xml:space="preserve">Web: </w:t>
      </w:r>
      <w:r w:rsidR="000A35C4">
        <w:rPr>
          <w:color w:val="1F1F28"/>
          <w:w w:val="105"/>
        </w:rPr>
        <w:t xml:space="preserve"> </w:t>
      </w:r>
      <w:r w:rsidR="0087502D">
        <w:rPr>
          <w:color w:val="1F1F28"/>
          <w:w w:val="105"/>
        </w:rPr>
        <w:t>ww</w:t>
      </w:r>
      <w:r w:rsidR="000A35C4">
        <w:rPr>
          <w:color w:val="1F1F28"/>
          <w:w w:val="105"/>
        </w:rPr>
        <w:t>w</w:t>
      </w:r>
      <w:r w:rsidR="000A35C4">
        <w:rPr>
          <w:color w:val="463B41"/>
          <w:w w:val="105"/>
        </w:rPr>
        <w:t>.</w:t>
      </w:r>
      <w:r w:rsidR="000A35C4">
        <w:rPr>
          <w:color w:val="1F1F28"/>
          <w:w w:val="105"/>
        </w:rPr>
        <w:t>ursulinecollegesligo.ie</w:t>
      </w:r>
    </w:p>
    <w:p w:rsidR="00721705" w:rsidRDefault="00721705" w:rsidP="00E634E8">
      <w:pPr>
        <w:pStyle w:val="BodyText"/>
        <w:ind w:left="907" w:firstLine="1887"/>
        <w:rPr>
          <w:sz w:val="20"/>
        </w:rPr>
      </w:pPr>
    </w:p>
    <w:p w:rsidR="00721705" w:rsidRDefault="00721705" w:rsidP="00E634E8">
      <w:pPr>
        <w:pStyle w:val="BodyText"/>
        <w:ind w:left="907"/>
        <w:rPr>
          <w:sz w:val="20"/>
        </w:rPr>
      </w:pPr>
    </w:p>
    <w:p w:rsidR="00721705" w:rsidRDefault="00721705">
      <w:pPr>
        <w:pStyle w:val="BodyText"/>
        <w:rPr>
          <w:sz w:val="20"/>
        </w:rPr>
      </w:pPr>
    </w:p>
    <w:p w:rsidR="00721705" w:rsidRDefault="00721705">
      <w:pPr>
        <w:pStyle w:val="BodyText"/>
        <w:rPr>
          <w:sz w:val="20"/>
        </w:rPr>
      </w:pPr>
    </w:p>
    <w:p w:rsidR="00721705" w:rsidRPr="002354BD" w:rsidRDefault="002354BD" w:rsidP="002354BD">
      <w:pPr>
        <w:pStyle w:val="BodyText"/>
        <w:jc w:val="center"/>
        <w:rPr>
          <w:b/>
          <w:sz w:val="40"/>
          <w:szCs w:val="40"/>
        </w:rPr>
      </w:pPr>
      <w:r>
        <w:rPr>
          <w:b/>
          <w:sz w:val="40"/>
          <w:szCs w:val="40"/>
        </w:rPr>
        <w:t>Principal</w:t>
      </w:r>
    </w:p>
    <w:p w:rsidR="002354BD" w:rsidRDefault="002354BD" w:rsidP="002354BD">
      <w:pPr>
        <w:pStyle w:val="BodyText"/>
        <w:spacing w:line="480" w:lineRule="auto"/>
        <w:ind w:left="454" w:right="454"/>
        <w:rPr>
          <w:sz w:val="24"/>
          <w:szCs w:val="24"/>
          <w:lang w:val="en-GB"/>
        </w:rPr>
      </w:pPr>
    </w:p>
    <w:p w:rsidR="002354BD" w:rsidRPr="002354BD" w:rsidRDefault="002354BD" w:rsidP="00AA1F70">
      <w:pPr>
        <w:pStyle w:val="BodyText"/>
        <w:spacing w:line="480" w:lineRule="auto"/>
        <w:ind w:left="454" w:right="454"/>
        <w:jc w:val="both"/>
        <w:rPr>
          <w:sz w:val="24"/>
          <w:szCs w:val="24"/>
          <w:lang w:val="en-GB"/>
        </w:rPr>
      </w:pPr>
      <w:r w:rsidRPr="002354BD">
        <w:rPr>
          <w:sz w:val="24"/>
          <w:szCs w:val="24"/>
          <w:lang w:val="en-GB"/>
        </w:rPr>
        <w:t>The Board of Management of Ursuline College Sligo invites applications from suitably qualified persons for the post of Principal to take effect from 1</w:t>
      </w:r>
      <w:r w:rsidRPr="002354BD">
        <w:rPr>
          <w:sz w:val="24"/>
          <w:szCs w:val="24"/>
          <w:vertAlign w:val="superscript"/>
          <w:lang w:val="en-GB"/>
        </w:rPr>
        <w:t>st</w:t>
      </w:r>
      <w:r w:rsidRPr="002354BD">
        <w:rPr>
          <w:sz w:val="24"/>
          <w:szCs w:val="24"/>
          <w:lang w:val="en-GB"/>
        </w:rPr>
        <w:t xml:space="preserve"> September 2022. The school is an all-girls Catholic Voluntary Secondary School under the trusteeship of Le Chéile Schools Trust and is conducted in accordance with the Religious and Educational Philosophy of Ursuline Schools and the Le Chéile Charter. </w:t>
      </w:r>
    </w:p>
    <w:p w:rsidR="002354BD" w:rsidRPr="002354BD" w:rsidRDefault="002354BD" w:rsidP="002354BD">
      <w:pPr>
        <w:pStyle w:val="BodyText"/>
        <w:spacing w:line="480" w:lineRule="auto"/>
        <w:ind w:left="1440" w:right="454" w:firstLine="720"/>
        <w:rPr>
          <w:sz w:val="24"/>
          <w:szCs w:val="24"/>
          <w:lang w:val="en-GB"/>
        </w:rPr>
      </w:pPr>
      <w:r w:rsidRPr="002354BD">
        <w:rPr>
          <w:sz w:val="24"/>
          <w:szCs w:val="24"/>
          <w:lang w:val="en-GB"/>
        </w:rPr>
        <w:t>Roll No: 65180T</w:t>
      </w:r>
    </w:p>
    <w:p w:rsidR="002354BD" w:rsidRPr="002354BD" w:rsidRDefault="002354BD" w:rsidP="002354BD">
      <w:pPr>
        <w:pStyle w:val="BodyText"/>
        <w:spacing w:line="480" w:lineRule="auto"/>
        <w:ind w:left="1440" w:right="454" w:firstLine="720"/>
        <w:rPr>
          <w:sz w:val="24"/>
          <w:szCs w:val="24"/>
          <w:lang w:val="en-GB"/>
        </w:rPr>
      </w:pPr>
      <w:r w:rsidRPr="002354BD">
        <w:rPr>
          <w:sz w:val="24"/>
          <w:szCs w:val="24"/>
          <w:lang w:val="en-GB"/>
        </w:rPr>
        <w:t>School enrolment: 646</w:t>
      </w:r>
    </w:p>
    <w:p w:rsidR="002354BD" w:rsidRPr="002354BD" w:rsidRDefault="002354BD" w:rsidP="002354BD">
      <w:pPr>
        <w:pStyle w:val="BodyText"/>
        <w:spacing w:line="480" w:lineRule="auto"/>
        <w:ind w:left="1440" w:right="454" w:firstLine="720"/>
        <w:rPr>
          <w:sz w:val="24"/>
          <w:szCs w:val="24"/>
          <w:lang w:val="en-GB"/>
        </w:rPr>
      </w:pPr>
      <w:r w:rsidRPr="002354BD">
        <w:rPr>
          <w:sz w:val="24"/>
          <w:szCs w:val="24"/>
          <w:lang w:val="en-GB"/>
        </w:rPr>
        <w:t>Shortlisting may apply.</w:t>
      </w:r>
    </w:p>
    <w:p w:rsidR="002354BD" w:rsidRPr="002354BD" w:rsidRDefault="002354BD" w:rsidP="002354BD">
      <w:pPr>
        <w:pStyle w:val="BodyText"/>
        <w:spacing w:line="480" w:lineRule="auto"/>
        <w:ind w:left="1440" w:right="454" w:firstLine="720"/>
        <w:rPr>
          <w:sz w:val="24"/>
          <w:szCs w:val="24"/>
          <w:lang w:val="en-GB"/>
        </w:rPr>
      </w:pPr>
      <w:r w:rsidRPr="002354BD">
        <w:rPr>
          <w:sz w:val="24"/>
          <w:szCs w:val="24"/>
          <w:lang w:val="en-GB"/>
        </w:rPr>
        <w:t xml:space="preserve">Closing date: </w:t>
      </w:r>
      <w:r w:rsidRPr="002354BD">
        <w:rPr>
          <w:sz w:val="24"/>
          <w:szCs w:val="24"/>
          <w:u w:val="single"/>
          <w:lang w:val="en-GB"/>
        </w:rPr>
        <w:t>18/05/2022 no later than 5pm</w:t>
      </w:r>
    </w:p>
    <w:p w:rsidR="002354BD" w:rsidRDefault="002354BD" w:rsidP="002354BD">
      <w:pPr>
        <w:pStyle w:val="BodyText"/>
        <w:spacing w:line="480" w:lineRule="auto"/>
        <w:ind w:left="454" w:right="454"/>
        <w:rPr>
          <w:sz w:val="24"/>
          <w:szCs w:val="24"/>
          <w:lang w:val="en-GB"/>
        </w:rPr>
      </w:pPr>
    </w:p>
    <w:p w:rsidR="002354BD" w:rsidRDefault="002354BD" w:rsidP="002354BD">
      <w:pPr>
        <w:pStyle w:val="BodyText"/>
        <w:spacing w:line="480" w:lineRule="auto"/>
        <w:ind w:left="454" w:right="454"/>
        <w:rPr>
          <w:sz w:val="24"/>
          <w:szCs w:val="24"/>
          <w:lang w:val="en-GB"/>
        </w:rPr>
      </w:pPr>
      <w:r w:rsidRPr="002354BD">
        <w:rPr>
          <w:sz w:val="24"/>
          <w:szCs w:val="24"/>
          <w:lang w:val="en-GB"/>
        </w:rPr>
        <w:t xml:space="preserve">Completed application form and five copies should be submitted in hard copy, by </w:t>
      </w:r>
      <w:r w:rsidRPr="002354BD">
        <w:rPr>
          <w:b/>
          <w:sz w:val="24"/>
          <w:szCs w:val="24"/>
          <w:u w:val="single"/>
          <w:lang w:val="en-GB"/>
        </w:rPr>
        <w:t>registered post only</w:t>
      </w:r>
      <w:r w:rsidRPr="002354BD">
        <w:rPr>
          <w:sz w:val="24"/>
          <w:szCs w:val="24"/>
          <w:lang w:val="en-GB"/>
        </w:rPr>
        <w:t xml:space="preserve">, no later than </w:t>
      </w:r>
      <w:r w:rsidRPr="002354BD">
        <w:rPr>
          <w:b/>
          <w:sz w:val="24"/>
          <w:szCs w:val="24"/>
          <w:u w:val="single"/>
          <w:lang w:val="en-GB"/>
        </w:rPr>
        <w:t>5pm on Wednesday May 18</w:t>
      </w:r>
      <w:r w:rsidRPr="002354BD">
        <w:rPr>
          <w:b/>
          <w:sz w:val="24"/>
          <w:szCs w:val="24"/>
          <w:u w:val="single"/>
          <w:vertAlign w:val="superscript"/>
          <w:lang w:val="en-GB"/>
        </w:rPr>
        <w:t>th</w:t>
      </w:r>
      <w:r w:rsidRPr="002354BD">
        <w:rPr>
          <w:b/>
          <w:sz w:val="24"/>
          <w:szCs w:val="24"/>
          <w:u w:val="single"/>
          <w:lang w:val="en-GB"/>
        </w:rPr>
        <w:t xml:space="preserve"> 2022</w:t>
      </w:r>
      <w:r w:rsidRPr="002354BD">
        <w:rPr>
          <w:sz w:val="24"/>
          <w:szCs w:val="24"/>
          <w:lang w:val="en-GB"/>
        </w:rPr>
        <w:t xml:space="preserve"> to</w:t>
      </w:r>
      <w:r>
        <w:rPr>
          <w:sz w:val="24"/>
          <w:szCs w:val="24"/>
          <w:lang w:val="en-GB"/>
        </w:rPr>
        <w:t>,</w:t>
      </w:r>
      <w:r w:rsidRPr="002354BD">
        <w:rPr>
          <w:sz w:val="24"/>
          <w:szCs w:val="24"/>
          <w:lang w:val="en-GB"/>
        </w:rPr>
        <w:t xml:space="preserve"> The Chairperson, Board of Management, Ursuline College, Finisklin, Sligo. Short Listing may apply. </w:t>
      </w:r>
    </w:p>
    <w:p w:rsidR="002354BD" w:rsidRDefault="002354BD" w:rsidP="002354BD">
      <w:pPr>
        <w:pStyle w:val="NoSpacing"/>
        <w:jc w:val="center"/>
        <w:rPr>
          <w:rFonts w:ascii="Times New Roman" w:hAnsi="Times New Roman" w:cs="Times New Roman"/>
          <w:sz w:val="24"/>
          <w:szCs w:val="24"/>
        </w:rPr>
      </w:pPr>
    </w:p>
    <w:p w:rsidR="002354BD" w:rsidRPr="002354BD" w:rsidRDefault="002354BD" w:rsidP="002354BD">
      <w:pPr>
        <w:pStyle w:val="NoSpacing"/>
        <w:jc w:val="center"/>
        <w:rPr>
          <w:rFonts w:ascii="Times New Roman" w:hAnsi="Times New Roman" w:cs="Times New Roman"/>
          <w:sz w:val="24"/>
          <w:szCs w:val="24"/>
        </w:rPr>
      </w:pPr>
      <w:r w:rsidRPr="002354BD">
        <w:rPr>
          <w:rFonts w:ascii="Times New Roman" w:hAnsi="Times New Roman" w:cs="Times New Roman"/>
          <w:sz w:val="24"/>
          <w:szCs w:val="24"/>
        </w:rPr>
        <w:t xml:space="preserve">Application forms and additional information can be obtained on request from </w:t>
      </w:r>
      <w:r w:rsidRPr="002354BD">
        <w:rPr>
          <w:rFonts w:ascii="Times New Roman" w:hAnsi="Times New Roman" w:cs="Times New Roman"/>
          <w:b/>
          <w:sz w:val="24"/>
          <w:szCs w:val="24"/>
        </w:rPr>
        <w:t>PA2022@ursulinecollegesligo.ie</w:t>
      </w:r>
    </w:p>
    <w:p w:rsidR="002354BD" w:rsidRDefault="002354BD" w:rsidP="002354BD">
      <w:pPr>
        <w:pStyle w:val="BodyText"/>
        <w:spacing w:line="480" w:lineRule="auto"/>
        <w:ind w:left="454" w:right="454"/>
        <w:rPr>
          <w:sz w:val="24"/>
          <w:szCs w:val="24"/>
          <w:lang w:val="en-GB"/>
        </w:rPr>
      </w:pPr>
    </w:p>
    <w:p w:rsidR="002354BD" w:rsidRDefault="002354BD" w:rsidP="002354BD">
      <w:pPr>
        <w:pStyle w:val="BodyText"/>
        <w:spacing w:line="480" w:lineRule="auto"/>
        <w:ind w:left="454" w:right="454"/>
        <w:jc w:val="center"/>
        <w:rPr>
          <w:sz w:val="24"/>
          <w:szCs w:val="24"/>
          <w:lang w:val="en-GB"/>
        </w:rPr>
      </w:pPr>
      <w:r w:rsidRPr="002354BD">
        <w:rPr>
          <w:sz w:val="24"/>
          <w:szCs w:val="24"/>
          <w:lang w:val="en-GB"/>
        </w:rPr>
        <w:t>Ursuline College is an equal opportunities employer.</w:t>
      </w:r>
    </w:p>
    <w:p w:rsidR="002354BD" w:rsidRDefault="002354BD" w:rsidP="002354BD">
      <w:pPr>
        <w:pStyle w:val="NoSpacing"/>
      </w:pPr>
    </w:p>
    <w:p w:rsidR="002354BD" w:rsidRDefault="002354BD" w:rsidP="002354BD">
      <w:pPr>
        <w:pStyle w:val="NoSpacing"/>
      </w:pPr>
    </w:p>
    <w:p w:rsidR="00721705" w:rsidRDefault="00721705">
      <w:pPr>
        <w:pStyle w:val="BodyText"/>
        <w:rPr>
          <w:sz w:val="20"/>
        </w:rPr>
      </w:pPr>
    </w:p>
    <w:p w:rsidR="00721705" w:rsidRDefault="00721705">
      <w:pPr>
        <w:pStyle w:val="BodyText"/>
        <w:rPr>
          <w:sz w:val="20"/>
        </w:rPr>
      </w:pPr>
    </w:p>
    <w:p w:rsidR="00721705" w:rsidRDefault="00721705">
      <w:pPr>
        <w:pStyle w:val="BodyText"/>
        <w:rPr>
          <w:sz w:val="20"/>
        </w:rPr>
      </w:pPr>
    </w:p>
    <w:p w:rsidR="00721705" w:rsidRDefault="00721705">
      <w:pPr>
        <w:pStyle w:val="BodyText"/>
        <w:rPr>
          <w:sz w:val="20"/>
        </w:rPr>
      </w:pPr>
    </w:p>
    <w:p w:rsidR="00721705" w:rsidRDefault="00C3652B">
      <w:pPr>
        <w:pStyle w:val="BodyText"/>
        <w:rPr>
          <w:sz w:val="20"/>
        </w:rPr>
      </w:pPr>
      <w:r>
        <w:rPr>
          <w:noProof/>
          <w:sz w:val="20"/>
          <w:lang w:val="en-GB" w:eastAsia="en-GB"/>
        </w:rPr>
        <w:drawing>
          <wp:anchor distT="0" distB="0" distL="114300" distR="114300" simplePos="0" relativeHeight="251659264" behindDoc="1" locked="0" layoutInCell="1" allowOverlap="1" wp14:anchorId="3D5D6FA3" wp14:editId="44909C74">
            <wp:simplePos x="0" y="0"/>
            <wp:positionH relativeFrom="column">
              <wp:posOffset>3143284</wp:posOffset>
            </wp:positionH>
            <wp:positionV relativeFrom="paragraph">
              <wp:posOffset>89430</wp:posOffset>
            </wp:positionV>
            <wp:extent cx="425450" cy="470535"/>
            <wp:effectExtent l="0" t="0" r="0" b="571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5450" cy="470535"/>
                    </a:xfrm>
                    <a:prstGeom prst="rect">
                      <a:avLst/>
                    </a:prstGeom>
                  </pic:spPr>
                </pic:pic>
              </a:graphicData>
            </a:graphic>
            <wp14:sizeRelH relativeFrom="page">
              <wp14:pctWidth>0</wp14:pctWidth>
            </wp14:sizeRelH>
            <wp14:sizeRelV relativeFrom="page">
              <wp14:pctHeight>0</wp14:pctHeight>
            </wp14:sizeRelV>
          </wp:anchor>
        </w:drawing>
      </w:r>
    </w:p>
    <w:p w:rsidR="00721705" w:rsidRDefault="00721705">
      <w:pPr>
        <w:pStyle w:val="BodyText"/>
        <w:rPr>
          <w:sz w:val="20"/>
        </w:rPr>
      </w:pPr>
    </w:p>
    <w:p w:rsidR="00721705" w:rsidRDefault="00721705">
      <w:pPr>
        <w:pStyle w:val="BodyText"/>
        <w:rPr>
          <w:sz w:val="20"/>
        </w:rPr>
      </w:pPr>
    </w:p>
    <w:p w:rsidR="00721705" w:rsidRDefault="00721705" w:rsidP="00C3652B">
      <w:pPr>
        <w:pStyle w:val="BodyText"/>
        <w:jc w:val="center"/>
        <w:rPr>
          <w:sz w:val="20"/>
        </w:rPr>
      </w:pPr>
    </w:p>
    <w:p w:rsidR="00721705" w:rsidRDefault="00721705">
      <w:pPr>
        <w:rPr>
          <w:sz w:val="20"/>
        </w:rPr>
        <w:sectPr w:rsidR="00721705" w:rsidSect="00EB4699">
          <w:type w:val="continuous"/>
          <w:pgSz w:w="11920" w:h="16840"/>
          <w:pgMar w:top="360" w:right="420" w:bottom="0" w:left="360" w:header="720" w:footer="113" w:gutter="0"/>
          <w:cols w:space="720"/>
          <w:docGrid w:linePitch="299"/>
        </w:sectPr>
      </w:pPr>
    </w:p>
    <w:p w:rsidR="00721705" w:rsidRDefault="000A35C4">
      <w:pPr>
        <w:spacing w:line="234" w:lineRule="exact"/>
        <w:ind w:left="106"/>
        <w:rPr>
          <w:i/>
          <w:sz w:val="21"/>
        </w:rPr>
      </w:pPr>
      <w:r>
        <w:rPr>
          <w:i/>
          <w:color w:val="1F1F28"/>
          <w:sz w:val="21"/>
        </w:rPr>
        <w:lastRenderedPageBreak/>
        <w:t xml:space="preserve">Principal: </w:t>
      </w:r>
      <w:r w:rsidR="00451905">
        <w:rPr>
          <w:i/>
          <w:color w:val="1F1F28"/>
          <w:spacing w:val="-3"/>
          <w:sz w:val="21"/>
        </w:rPr>
        <w:t xml:space="preserve">Mr Colm McIntyre </w:t>
      </w:r>
    </w:p>
    <w:p w:rsidR="00CA7CC4" w:rsidRPr="00CA7CC4" w:rsidRDefault="000A35C4" w:rsidP="00CA7CC4">
      <w:pPr>
        <w:tabs>
          <w:tab w:val="left" w:pos="110"/>
        </w:tabs>
        <w:spacing w:before="16" w:line="147" w:lineRule="exact"/>
        <w:ind w:left="62" w:right="6"/>
        <w:jc w:val="center"/>
        <w:rPr>
          <w:color w:val="FF0000"/>
          <w:w w:val="105"/>
          <w:sz w:val="16"/>
          <w:szCs w:val="16"/>
        </w:rPr>
      </w:pPr>
      <w:r>
        <w:br w:type="column"/>
      </w:r>
      <w:r w:rsidRPr="00CA7CC4">
        <w:rPr>
          <w:color w:val="FF0000"/>
          <w:w w:val="105"/>
          <w:sz w:val="16"/>
          <w:szCs w:val="16"/>
        </w:rPr>
        <w:lastRenderedPageBreak/>
        <w:t>Ursuline Schools are</w:t>
      </w:r>
    </w:p>
    <w:p w:rsidR="00721705" w:rsidRPr="00CA7CC4" w:rsidRDefault="009629D3" w:rsidP="00CA7CC4">
      <w:pPr>
        <w:tabs>
          <w:tab w:val="left" w:pos="110"/>
        </w:tabs>
        <w:spacing w:before="16" w:line="147" w:lineRule="exact"/>
        <w:ind w:left="62" w:right="6"/>
        <w:jc w:val="center"/>
        <w:rPr>
          <w:color w:val="FF0000"/>
          <w:w w:val="105"/>
          <w:sz w:val="16"/>
          <w:szCs w:val="16"/>
        </w:rPr>
      </w:pPr>
      <w:r w:rsidRPr="00CA7CC4">
        <w:rPr>
          <w:color w:val="FF0000"/>
          <w:w w:val="105"/>
          <w:sz w:val="16"/>
          <w:szCs w:val="16"/>
        </w:rPr>
        <w:t xml:space="preserve"> </w:t>
      </w:r>
      <w:r w:rsidR="00CA7CC4" w:rsidRPr="00CA7CC4">
        <w:rPr>
          <w:color w:val="FF0000"/>
          <w:w w:val="105"/>
          <w:sz w:val="16"/>
          <w:szCs w:val="16"/>
        </w:rPr>
        <w:t xml:space="preserve"> </w:t>
      </w:r>
      <w:r w:rsidR="000A35C4" w:rsidRPr="00CA7CC4">
        <w:rPr>
          <w:color w:val="FF0000"/>
          <w:w w:val="105"/>
          <w:sz w:val="16"/>
          <w:szCs w:val="16"/>
        </w:rPr>
        <w:t>members of Le C</w:t>
      </w:r>
      <w:r w:rsidR="00E275C6" w:rsidRPr="00CA7CC4">
        <w:rPr>
          <w:color w:val="FF0000"/>
          <w:w w:val="105"/>
          <w:sz w:val="16"/>
          <w:szCs w:val="16"/>
        </w:rPr>
        <w:t>he</w:t>
      </w:r>
      <w:r w:rsidR="000A35C4" w:rsidRPr="00CA7CC4">
        <w:rPr>
          <w:color w:val="FF0000"/>
          <w:w w:val="105"/>
          <w:sz w:val="16"/>
          <w:szCs w:val="16"/>
        </w:rPr>
        <w:t>ile Trust</w:t>
      </w:r>
    </w:p>
    <w:p w:rsidR="00E634E8" w:rsidRDefault="00E634E8">
      <w:pPr>
        <w:spacing w:line="147" w:lineRule="exact"/>
        <w:ind w:left="72" w:right="6"/>
        <w:jc w:val="center"/>
        <w:rPr>
          <w:b/>
          <w:color w:val="463B41"/>
          <w:w w:val="105"/>
          <w:sz w:val="13"/>
        </w:rPr>
      </w:pPr>
    </w:p>
    <w:p w:rsidR="00451905" w:rsidRDefault="00451905">
      <w:pPr>
        <w:spacing w:line="147" w:lineRule="exact"/>
        <w:ind w:left="72" w:right="6"/>
        <w:jc w:val="center"/>
        <w:rPr>
          <w:b/>
          <w:color w:val="463B41"/>
          <w:w w:val="105"/>
          <w:sz w:val="13"/>
        </w:rPr>
      </w:pPr>
    </w:p>
    <w:p w:rsidR="00E634E8" w:rsidRPr="00C3652B" w:rsidRDefault="009629D3" w:rsidP="00C3652B">
      <w:pPr>
        <w:spacing w:line="147" w:lineRule="exact"/>
        <w:ind w:left="-770" w:right="6"/>
        <w:jc w:val="center"/>
        <w:rPr>
          <w:color w:val="463B41"/>
          <w:w w:val="105"/>
          <w:sz w:val="18"/>
          <w:szCs w:val="18"/>
        </w:rPr>
      </w:pPr>
      <w:r w:rsidRPr="00C3652B">
        <w:rPr>
          <w:b/>
          <w:color w:val="463B41"/>
          <w:w w:val="105"/>
          <w:sz w:val="18"/>
          <w:szCs w:val="18"/>
        </w:rPr>
        <w:t xml:space="preserve"> </w:t>
      </w:r>
      <w:r w:rsidR="00CA7CC4">
        <w:rPr>
          <w:b/>
          <w:color w:val="463B41"/>
          <w:w w:val="105"/>
          <w:sz w:val="18"/>
          <w:szCs w:val="18"/>
        </w:rPr>
        <w:t xml:space="preserve">                  </w:t>
      </w:r>
      <w:r w:rsidR="00C525F8" w:rsidRPr="00C3652B">
        <w:rPr>
          <w:b/>
          <w:color w:val="463B41"/>
          <w:w w:val="105"/>
          <w:sz w:val="18"/>
          <w:szCs w:val="18"/>
        </w:rPr>
        <w:t>RCN 20148232</w:t>
      </w:r>
    </w:p>
    <w:p w:rsidR="00721705" w:rsidRDefault="000A35C4">
      <w:pPr>
        <w:spacing w:line="234" w:lineRule="exact"/>
        <w:ind w:left="106"/>
        <w:rPr>
          <w:i/>
          <w:color w:val="1F1F28"/>
          <w:w w:val="105"/>
          <w:sz w:val="21"/>
        </w:rPr>
      </w:pPr>
      <w:r>
        <w:br w:type="column"/>
      </w:r>
      <w:r w:rsidR="00451905">
        <w:rPr>
          <w:i/>
          <w:color w:val="1F1F28"/>
          <w:w w:val="105"/>
          <w:sz w:val="21"/>
        </w:rPr>
        <w:lastRenderedPageBreak/>
        <w:t>Deputy Principal</w:t>
      </w:r>
      <w:r w:rsidRPr="00002B73">
        <w:rPr>
          <w:i/>
          <w:color w:val="463B41"/>
          <w:w w:val="105"/>
          <w:sz w:val="21"/>
        </w:rPr>
        <w:t xml:space="preserve">: </w:t>
      </w:r>
      <w:r w:rsidR="00451905">
        <w:rPr>
          <w:i/>
          <w:color w:val="1F1F28"/>
          <w:w w:val="105"/>
          <w:sz w:val="21"/>
        </w:rPr>
        <w:t>Ms Denise O’Neill</w:t>
      </w:r>
    </w:p>
    <w:p w:rsidR="00002B73" w:rsidRPr="00002B73" w:rsidRDefault="00002B73">
      <w:pPr>
        <w:spacing w:line="234" w:lineRule="exact"/>
        <w:ind w:left="106"/>
        <w:rPr>
          <w:i/>
          <w:sz w:val="21"/>
        </w:rPr>
      </w:pPr>
      <w:r>
        <w:tab/>
      </w:r>
      <w:r>
        <w:tab/>
      </w:r>
    </w:p>
    <w:sectPr w:rsidR="00002B73" w:rsidRPr="00002B73" w:rsidSect="00C3652B">
      <w:type w:val="continuous"/>
      <w:pgSz w:w="11920" w:h="16840"/>
      <w:pgMar w:top="360" w:right="420" w:bottom="0" w:left="360" w:header="720" w:footer="113" w:gutter="0"/>
      <w:cols w:num="3" w:space="720" w:equalWidth="0">
        <w:col w:w="3073" w:space="1297"/>
        <w:col w:w="1987" w:space="1093"/>
        <w:col w:w="3690"/>
      </w:cols>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8FB" w:rsidRDefault="00DE38FB" w:rsidP="00EB4699">
      <w:r>
        <w:separator/>
      </w:r>
    </w:p>
  </w:endnote>
  <w:endnote w:type="continuationSeparator" w:id="0">
    <w:p w:rsidR="00DE38FB" w:rsidRDefault="00DE38FB" w:rsidP="00EB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8FB" w:rsidRDefault="00DE38FB" w:rsidP="00EB4699">
      <w:r>
        <w:separator/>
      </w:r>
    </w:p>
  </w:footnote>
  <w:footnote w:type="continuationSeparator" w:id="0">
    <w:p w:rsidR="00DE38FB" w:rsidRDefault="00DE38FB" w:rsidP="00EB46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71D4"/>
    <w:multiLevelType w:val="hybridMultilevel"/>
    <w:tmpl w:val="2744B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E1CA4"/>
    <w:multiLevelType w:val="hybridMultilevel"/>
    <w:tmpl w:val="F2FC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036B7A"/>
    <w:multiLevelType w:val="hybridMultilevel"/>
    <w:tmpl w:val="EE7C89A2"/>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705"/>
    <w:rsid w:val="00002B73"/>
    <w:rsid w:val="00082AA9"/>
    <w:rsid w:val="0009596A"/>
    <w:rsid w:val="000A35C4"/>
    <w:rsid w:val="001575F1"/>
    <w:rsid w:val="001B3400"/>
    <w:rsid w:val="002354BD"/>
    <w:rsid w:val="002D2084"/>
    <w:rsid w:val="002E6CBA"/>
    <w:rsid w:val="003A0456"/>
    <w:rsid w:val="00451905"/>
    <w:rsid w:val="00502B3A"/>
    <w:rsid w:val="005A67DF"/>
    <w:rsid w:val="005F4239"/>
    <w:rsid w:val="00654E1C"/>
    <w:rsid w:val="006D7CF6"/>
    <w:rsid w:val="00702F5A"/>
    <w:rsid w:val="00721705"/>
    <w:rsid w:val="0087502D"/>
    <w:rsid w:val="008A0483"/>
    <w:rsid w:val="009515E2"/>
    <w:rsid w:val="009629D3"/>
    <w:rsid w:val="00A457D3"/>
    <w:rsid w:val="00AA1F70"/>
    <w:rsid w:val="00B145A7"/>
    <w:rsid w:val="00B87D62"/>
    <w:rsid w:val="00C3652B"/>
    <w:rsid w:val="00C525F8"/>
    <w:rsid w:val="00CA4FF3"/>
    <w:rsid w:val="00CA7CC4"/>
    <w:rsid w:val="00CC7119"/>
    <w:rsid w:val="00CC79A2"/>
    <w:rsid w:val="00D7472C"/>
    <w:rsid w:val="00D812C1"/>
    <w:rsid w:val="00DC55BF"/>
    <w:rsid w:val="00DE38FB"/>
    <w:rsid w:val="00E275C6"/>
    <w:rsid w:val="00E634E8"/>
    <w:rsid w:val="00EB4699"/>
    <w:rsid w:val="00EC4E43"/>
    <w:rsid w:val="00F34CEE"/>
    <w:rsid w:val="00F42B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8A72F8-B8BF-42BA-AE46-52385BE9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C79A2"/>
    <w:rPr>
      <w:rFonts w:ascii="Tahoma" w:hAnsi="Tahoma" w:cs="Tahoma"/>
      <w:sz w:val="16"/>
      <w:szCs w:val="16"/>
    </w:rPr>
  </w:style>
  <w:style w:type="character" w:customStyle="1" w:styleId="BalloonTextChar">
    <w:name w:val="Balloon Text Char"/>
    <w:basedOn w:val="DefaultParagraphFont"/>
    <w:link w:val="BalloonText"/>
    <w:uiPriority w:val="99"/>
    <w:semiHidden/>
    <w:rsid w:val="00CC79A2"/>
    <w:rPr>
      <w:rFonts w:ascii="Tahoma" w:eastAsia="Times New Roman" w:hAnsi="Tahoma" w:cs="Tahoma"/>
      <w:sz w:val="16"/>
      <w:szCs w:val="16"/>
    </w:rPr>
  </w:style>
  <w:style w:type="paragraph" w:styleId="Header">
    <w:name w:val="header"/>
    <w:basedOn w:val="Normal"/>
    <w:link w:val="HeaderChar"/>
    <w:uiPriority w:val="99"/>
    <w:unhideWhenUsed/>
    <w:rsid w:val="00EB4699"/>
    <w:pPr>
      <w:tabs>
        <w:tab w:val="center" w:pos="4513"/>
        <w:tab w:val="right" w:pos="9026"/>
      </w:tabs>
    </w:pPr>
  </w:style>
  <w:style w:type="character" w:customStyle="1" w:styleId="HeaderChar">
    <w:name w:val="Header Char"/>
    <w:basedOn w:val="DefaultParagraphFont"/>
    <w:link w:val="Header"/>
    <w:uiPriority w:val="99"/>
    <w:rsid w:val="00EB4699"/>
    <w:rPr>
      <w:rFonts w:ascii="Times New Roman" w:eastAsia="Times New Roman" w:hAnsi="Times New Roman" w:cs="Times New Roman"/>
    </w:rPr>
  </w:style>
  <w:style w:type="paragraph" w:styleId="Footer">
    <w:name w:val="footer"/>
    <w:basedOn w:val="Normal"/>
    <w:link w:val="FooterChar"/>
    <w:uiPriority w:val="99"/>
    <w:unhideWhenUsed/>
    <w:rsid w:val="00EB4699"/>
    <w:pPr>
      <w:tabs>
        <w:tab w:val="center" w:pos="4513"/>
        <w:tab w:val="right" w:pos="9026"/>
      </w:tabs>
    </w:pPr>
  </w:style>
  <w:style w:type="character" w:customStyle="1" w:styleId="FooterChar">
    <w:name w:val="Footer Char"/>
    <w:basedOn w:val="DefaultParagraphFont"/>
    <w:link w:val="Footer"/>
    <w:uiPriority w:val="99"/>
    <w:rsid w:val="00EB4699"/>
    <w:rPr>
      <w:rFonts w:ascii="Times New Roman" w:eastAsia="Times New Roman" w:hAnsi="Times New Roman" w:cs="Times New Roman"/>
    </w:rPr>
  </w:style>
  <w:style w:type="paragraph" w:styleId="NoSpacing">
    <w:name w:val="No Spacing"/>
    <w:uiPriority w:val="1"/>
    <w:qFormat/>
    <w:rsid w:val="00D7472C"/>
    <w:pPr>
      <w:widowControl/>
      <w:autoSpaceDE/>
      <w:autoSpaceDN/>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UCS Office</dc:creator>
  <cp:lastModifiedBy>Louise McSharry</cp:lastModifiedBy>
  <cp:revision>2</cp:revision>
  <cp:lastPrinted>2019-03-13T17:02:00Z</cp:lastPrinted>
  <dcterms:created xsi:type="dcterms:W3CDTF">2022-04-25T10:23:00Z</dcterms:created>
  <dcterms:modified xsi:type="dcterms:W3CDTF">2022-04-25T10:23:00Z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Creator">
    <vt:lpwstr>HP Scan</vt:lpwstr>
  </property>
  <property fmtid="{D5CDD505-2E9C-101B-9397-08002B2CF9AE}" pid="4" name="LastSaved">
    <vt:filetime>2019-03-13T00:00:00Z</vt:filetime>
  </property>
</Properties>
</file>